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7AD3" w14:textId="36EF4DF6" w:rsidR="00106EFF" w:rsidRPr="00106EFF" w:rsidRDefault="00106EFF" w:rsidP="00106EFF">
      <w:pPr>
        <w:widowControl w:val="0"/>
        <w:ind w:firstLineChars="3100" w:firstLine="651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令和</w:t>
      </w:r>
      <w:r w:rsidR="00CE3FCC">
        <w:rPr>
          <w:rFonts w:asciiTheme="minorHAnsi" w:eastAsiaTheme="minorEastAsia" w:hAnsiTheme="minorHAnsi" w:cstheme="minorBidi" w:hint="eastAsia"/>
          <w:kern w:val="2"/>
          <w:szCs w:val="22"/>
        </w:rPr>
        <w:t>6</w:t>
      </w:r>
      <w:r w:rsidRPr="00106EFF">
        <w:rPr>
          <w:rFonts w:asciiTheme="minorHAnsi" w:eastAsiaTheme="minorEastAsia" w:hAnsiTheme="minorHAnsi" w:cstheme="minorBidi" w:hint="eastAsia"/>
          <w:kern w:val="2"/>
          <w:szCs w:val="22"/>
        </w:rPr>
        <w:t>年</w:t>
      </w:r>
      <w:r w:rsidR="002E57B2">
        <w:rPr>
          <w:rFonts w:asciiTheme="minorHAnsi" w:eastAsiaTheme="minorEastAsia" w:hAnsiTheme="minorHAnsi" w:cstheme="minorBidi" w:hint="eastAsia"/>
          <w:kern w:val="2"/>
          <w:szCs w:val="22"/>
        </w:rPr>
        <w:t>3</w:t>
      </w:r>
      <w:r w:rsidRPr="00106EFF">
        <w:rPr>
          <w:rFonts w:asciiTheme="minorHAnsi" w:eastAsiaTheme="minorEastAsia" w:hAnsiTheme="minorHAnsi" w:cstheme="minorBidi" w:hint="eastAsia"/>
          <w:kern w:val="2"/>
          <w:szCs w:val="22"/>
        </w:rPr>
        <w:t>月1</w:t>
      </w:r>
      <w:r w:rsidR="002E57B2">
        <w:rPr>
          <w:rFonts w:asciiTheme="minorHAnsi" w:eastAsiaTheme="minorEastAsia" w:hAnsiTheme="minorHAnsi" w:cstheme="minorBidi" w:hint="eastAsia"/>
          <w:kern w:val="2"/>
          <w:szCs w:val="22"/>
        </w:rPr>
        <w:t>5</w:t>
      </w:r>
      <w:r w:rsidRPr="00106EFF">
        <w:rPr>
          <w:rFonts w:asciiTheme="minorHAnsi" w:eastAsiaTheme="minorEastAsia" w:hAnsiTheme="minorHAnsi" w:cstheme="minorBidi" w:hint="eastAsia"/>
          <w:kern w:val="2"/>
          <w:szCs w:val="22"/>
        </w:rPr>
        <w:t>日</w:t>
      </w:r>
    </w:p>
    <w:p w14:paraId="7C55B522" w14:textId="77777777" w:rsidR="00106EFF" w:rsidRPr="00106EFF" w:rsidRDefault="00106EFF" w:rsidP="00106EFF">
      <w:pPr>
        <w:widowControl w:val="0"/>
        <w:rPr>
          <w:rFonts w:asciiTheme="minorHAnsi" w:eastAsiaTheme="minorEastAsia" w:hAnsiTheme="minorHAnsi" w:cstheme="minorBidi"/>
          <w:kern w:val="2"/>
          <w:szCs w:val="22"/>
        </w:rPr>
      </w:pPr>
    </w:p>
    <w:p w14:paraId="7F12DA4D" w14:textId="77777777"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レバーレートチーム報告書　　　　　　　　　　　　東北ブロック　　　　須賀　律人</w:t>
      </w:r>
    </w:p>
    <w:p w14:paraId="114DAD0B" w14:textId="64765A91"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 xml:space="preserve">　　　　　　　　　　　　　　　　　　　　　　　　近畿ブロック　　　　松本　礼</w:t>
      </w:r>
      <w:r w:rsidR="00D06F6E">
        <w:rPr>
          <w:rFonts w:asciiTheme="minorHAnsi" w:eastAsiaTheme="minorEastAsia" w:hAnsiTheme="minorHAnsi" w:cstheme="minorBidi" w:hint="eastAsia"/>
          <w:kern w:val="2"/>
          <w:szCs w:val="22"/>
        </w:rPr>
        <w:t>士</w:t>
      </w:r>
      <w:r w:rsidRPr="00106EFF">
        <w:rPr>
          <w:rFonts w:asciiTheme="minorHAnsi" w:eastAsiaTheme="minorEastAsia" w:hAnsiTheme="minorHAnsi" w:cstheme="minorBidi" w:hint="eastAsia"/>
          <w:kern w:val="2"/>
          <w:szCs w:val="22"/>
        </w:rPr>
        <w:t>郎</w:t>
      </w:r>
    </w:p>
    <w:p w14:paraId="70DB3169" w14:textId="1FEE0881"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 xml:space="preserve">　　　　　　　　　　　　　　　　　　　　　　　　九州・沖縄ブロック　柴田　宗弘</w:t>
      </w:r>
    </w:p>
    <w:p w14:paraId="24036A1B" w14:textId="77777777" w:rsidR="00106EFF" w:rsidRPr="00106EFF" w:rsidRDefault="00106EFF" w:rsidP="00106EFF">
      <w:pPr>
        <w:widowControl w:val="0"/>
        <w:rPr>
          <w:rFonts w:asciiTheme="minorHAnsi" w:eastAsiaTheme="minorEastAsia" w:hAnsiTheme="minorHAnsi" w:cstheme="minorBidi"/>
          <w:kern w:val="2"/>
          <w:szCs w:val="22"/>
        </w:rPr>
      </w:pPr>
    </w:p>
    <w:p w14:paraId="75A4EAD0" w14:textId="78A14281" w:rsidR="00C039D0" w:rsidRPr="00106EFF" w:rsidRDefault="00106EFF" w:rsidP="00106EFF">
      <w:pPr>
        <w:widowControl w:val="0"/>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w:t>
      </w:r>
      <w:r w:rsidRPr="00106EFF">
        <w:rPr>
          <w:rFonts w:asciiTheme="minorHAnsi" w:eastAsiaTheme="minorEastAsia" w:hAnsiTheme="minorHAnsi" w:cstheme="minorBidi" w:hint="eastAsia"/>
          <w:kern w:val="2"/>
          <w:szCs w:val="22"/>
        </w:rPr>
        <w:t>全国津々浦々リアルタイムに情報共有できるシステム</w:t>
      </w:r>
      <w:r>
        <w:rPr>
          <w:rFonts w:asciiTheme="minorHAnsi" w:eastAsiaTheme="minorEastAsia" w:hAnsiTheme="minorHAnsi" w:cstheme="minorBidi" w:hint="eastAsia"/>
          <w:kern w:val="2"/>
          <w:szCs w:val="22"/>
        </w:rPr>
        <w:t>」</w:t>
      </w:r>
      <w:r w:rsidRPr="00106EFF">
        <w:rPr>
          <w:rFonts w:asciiTheme="minorHAnsi" w:eastAsiaTheme="minorEastAsia" w:hAnsiTheme="minorHAnsi" w:cstheme="minorBidi" w:hint="eastAsia"/>
          <w:kern w:val="2"/>
          <w:szCs w:val="22"/>
        </w:rPr>
        <w:t>効果と運用ルールについて</w:t>
      </w:r>
    </w:p>
    <w:p w14:paraId="204E8C1B" w14:textId="77777777" w:rsidR="00106EFF" w:rsidRPr="00106EFF" w:rsidRDefault="00106EFF" w:rsidP="00106EFF">
      <w:pPr>
        <w:pStyle w:val="a3"/>
        <w:ind w:leftChars="0" w:left="360"/>
        <w:rPr>
          <w:rFonts w:cs="Calibri"/>
          <w:color w:val="000000"/>
          <w:sz w:val="22"/>
          <w:szCs w:val="22"/>
        </w:rPr>
      </w:pPr>
    </w:p>
    <w:p w14:paraId="0B555147" w14:textId="1190A8B5"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＜グループ作成の意図と期待できる効果＞</w:t>
      </w:r>
    </w:p>
    <w:p w14:paraId="631BC3F8" w14:textId="768A94BA" w:rsidR="00C039D0" w:rsidRPr="00106EFF" w:rsidRDefault="00C039D0" w:rsidP="00106EFF">
      <w:pPr>
        <w:ind w:firstLineChars="100" w:firstLine="210"/>
        <w:rPr>
          <w:rFonts w:asciiTheme="minorHAnsi" w:eastAsiaTheme="minorHAnsi" w:hAnsiTheme="minorHAnsi" w:cs="Calibri"/>
          <w:color w:val="000000"/>
        </w:rPr>
      </w:pPr>
      <w:r w:rsidRPr="00106EFF">
        <w:rPr>
          <w:rFonts w:asciiTheme="minorHAnsi" w:eastAsiaTheme="minorHAnsi" w:hAnsiTheme="minorHAnsi" w:cs="Calibri" w:hint="eastAsia"/>
          <w:color w:val="000000"/>
        </w:rPr>
        <w:t>個々人各々の理解度が異なる中、委員会で決定した内容を一言一句相違なく伝える</w:t>
      </w:r>
    </w:p>
    <w:p w14:paraId="3B39DD4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事は「伝言ゲーム」がそうである様に非常に難しい事であります。</w:t>
      </w:r>
      <w:r w:rsidRPr="00106EFF">
        <w:rPr>
          <w:rFonts w:asciiTheme="minorHAnsi" w:eastAsiaTheme="minorHAnsi" w:hAnsiTheme="minorHAnsi" w:cs="Calibri" w:hint="eastAsia"/>
          <w:color w:val="000000"/>
        </w:rPr>
        <w:br/>
        <w:t>伝えたい内容は、出来るだけ人数を介せずにシンプルに落とし込むべきであり、そう</w:t>
      </w:r>
    </w:p>
    <w:p w14:paraId="35E9F07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する事に依ってその温度差にも差異が生じ辛くなると考えます。</w:t>
      </w:r>
      <w:r w:rsidRPr="00106EFF">
        <w:rPr>
          <w:rFonts w:asciiTheme="minorHAnsi" w:eastAsiaTheme="minorHAnsi" w:hAnsiTheme="minorHAnsi" w:cs="Calibri" w:hint="eastAsia"/>
          <w:color w:val="000000"/>
        </w:rPr>
        <w:br/>
        <w:t>勿論、全国代表者への配信ともなればそれなりに文章のチェックに時間を要する事に</w:t>
      </w:r>
    </w:p>
    <w:p w14:paraId="6ABBB822" w14:textId="14242295"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なろうかとは思いますが、急激に変化する現代だか</w:t>
      </w:r>
      <w:r w:rsidR="00106EFF">
        <w:rPr>
          <w:rFonts w:asciiTheme="minorHAnsi" w:eastAsiaTheme="minorHAnsi" w:hAnsiTheme="minorHAnsi" w:cs="Calibri" w:hint="eastAsia"/>
          <w:color w:val="000000"/>
        </w:rPr>
        <w:t>ら</w:t>
      </w:r>
      <w:r w:rsidRPr="00106EFF">
        <w:rPr>
          <w:rFonts w:asciiTheme="minorHAnsi" w:eastAsiaTheme="minorHAnsi" w:hAnsiTheme="minorHAnsi" w:cs="Calibri" w:hint="eastAsia"/>
          <w:color w:val="000000"/>
        </w:rPr>
        <w:t>こそ、組合のスケールメリット</w:t>
      </w:r>
    </w:p>
    <w:p w14:paraId="3E93F08E" w14:textId="77777777" w:rsidR="00C039D0" w:rsidRPr="00106EFF" w:rsidRDefault="00C039D0" w:rsidP="00C039D0">
      <w:pPr>
        <w:spacing w:after="240"/>
        <w:rPr>
          <w:rFonts w:asciiTheme="minorHAnsi" w:eastAsiaTheme="minorHAnsi" w:hAnsiTheme="minorHAnsi" w:cs="Calibri"/>
          <w:color w:val="000000"/>
        </w:rPr>
      </w:pPr>
      <w:r w:rsidRPr="00106EFF">
        <w:rPr>
          <w:rFonts w:asciiTheme="minorHAnsi" w:eastAsiaTheme="minorHAnsi" w:hAnsiTheme="minorHAnsi" w:cs="Calibri" w:hint="eastAsia"/>
          <w:color w:val="000000"/>
        </w:rPr>
        <w:t>を活かし早急に対応していく必要性を感じます。</w:t>
      </w:r>
    </w:p>
    <w:p w14:paraId="4C80494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・委員会からのアンケート依頼等、今迄ブロック毎に担当者が行っていたフォロー</w:t>
      </w:r>
    </w:p>
    <w:p w14:paraId="7087425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を一斉に発信する際に使用。</w:t>
      </w:r>
    </w:p>
    <w:p w14:paraId="1009DE60"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・オープン委員会開催の案内や、事前資料配信に使用。</w:t>
      </w:r>
    </w:p>
    <w:p w14:paraId="65A4D4A0"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・日車協連側からの一方的な事業発信ではなく、各県代表者からの意見を反映する</w:t>
      </w:r>
    </w:p>
    <w:p w14:paraId="7F7DF076"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事ができれば、事業精度向上も去る事ながら事業の全国展開がし易くなる。</w:t>
      </w:r>
    </w:p>
    <w:p w14:paraId="1D7EE61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・サポーターには各県レベルにおいてその事業内容を報告して貰うオピニオンリーダー</w:t>
      </w:r>
      <w:r w:rsidRPr="00106EFF">
        <w:rPr>
          <w:rFonts w:asciiTheme="minorHAnsi" w:eastAsiaTheme="minorHAnsi" w:hAnsiTheme="minorHAnsi" w:cs="Calibri" w:hint="eastAsia"/>
          <w:color w:val="000000"/>
        </w:rPr>
        <w:br/>
        <w:t>的存在になり、事業理解度が増し易くなる。また、各県「事務局の対応が遅い」場合、</w:t>
      </w:r>
    </w:p>
    <w:p w14:paraId="284EBB2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ダブルチェック機能が働くのでスピード感が増す。</w:t>
      </w:r>
    </w:p>
    <w:p w14:paraId="6F6DBD99"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・全国一斉に配信する事により、少なくても各県担当者レベルまでへの情報開示につい</w:t>
      </w:r>
    </w:p>
    <w:p w14:paraId="600F83E7" w14:textId="494F64AD"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て全国リアルタイムで共有を諮れる。</w:t>
      </w:r>
    </w:p>
    <w:p w14:paraId="4E440F5B"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 </w:t>
      </w:r>
    </w:p>
    <w:p w14:paraId="240DF91E"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＜運用ルール詳細＞</w:t>
      </w:r>
    </w:p>
    <w:p w14:paraId="471AAC5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・データ送付・共有保管というよりは「掲示板への告知」がメイン</w:t>
      </w:r>
    </w:p>
    <w:p w14:paraId="6551970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・委員会、各県代表者・事務局等までグループ化するとなれば100名は超える！？</w:t>
      </w:r>
      <w:r w:rsidRPr="00106EFF">
        <w:rPr>
          <w:rFonts w:asciiTheme="minorHAnsi" w:eastAsiaTheme="minorHAnsi" w:hAnsiTheme="minorHAnsi" w:cs="Calibri" w:hint="eastAsia"/>
          <w:color w:val="000000"/>
        </w:rPr>
        <w:br/>
        <w:t>・新規情報　着信のアラートは必須</w:t>
      </w:r>
    </w:p>
    <w:p w14:paraId="061B2409"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・グループメンバーからの返信を、全メンバーで共有できる様にしたい！！</w:t>
      </w:r>
    </w:p>
    <w:p w14:paraId="5A422DDB" w14:textId="77777777" w:rsidR="00C039D0"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・個人への誹謗中傷コメントはさせない。</w:t>
      </w:r>
    </w:p>
    <w:p w14:paraId="40EBFD27" w14:textId="77777777" w:rsidR="002E3751" w:rsidRPr="00106EFF" w:rsidRDefault="002E3751" w:rsidP="00C039D0">
      <w:pPr>
        <w:rPr>
          <w:rFonts w:asciiTheme="minorHAnsi" w:eastAsiaTheme="minorHAnsi" w:hAnsiTheme="minorHAnsi" w:cs="Calibri"/>
          <w:color w:val="000000"/>
        </w:rPr>
      </w:pPr>
    </w:p>
    <w:p w14:paraId="7F2DAA75" w14:textId="410E3EEE" w:rsidR="00B575D3" w:rsidRDefault="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lastRenderedPageBreak/>
        <w:t> </w:t>
      </w:r>
      <w:r w:rsidR="00106EFF">
        <w:rPr>
          <w:rFonts w:asciiTheme="minorHAnsi" w:eastAsiaTheme="minorHAnsi" w:hAnsiTheme="minorHAnsi" w:cs="Calibri" w:hint="eastAsia"/>
          <w:color w:val="000000"/>
        </w:rPr>
        <w:t>進捗状況</w:t>
      </w:r>
    </w:p>
    <w:p w14:paraId="0B4D463D" w14:textId="77777777" w:rsidR="00106EFF" w:rsidRDefault="00106EFF">
      <w:pPr>
        <w:rPr>
          <w:rFonts w:asciiTheme="minorHAnsi" w:eastAsiaTheme="minorHAnsi" w:hAnsiTheme="minorHAnsi" w:cs="Calibri"/>
          <w:color w:val="000000"/>
        </w:rPr>
      </w:pPr>
    </w:p>
    <w:p w14:paraId="3B71E04A" w14:textId="0E61E56D" w:rsidR="00CE3FCC" w:rsidRDefault="00CE3FCC">
      <w:pPr>
        <w:rPr>
          <w:rFonts w:asciiTheme="minorHAnsi" w:eastAsiaTheme="minorHAnsi" w:hAnsiTheme="minorHAnsi" w:cs="Calibri"/>
          <w:color w:val="000000"/>
        </w:rPr>
      </w:pPr>
      <w:r>
        <w:rPr>
          <w:rFonts w:asciiTheme="minorHAnsi" w:eastAsiaTheme="minorHAnsi" w:hAnsiTheme="minorHAnsi" w:cs="Calibri" w:hint="eastAsia"/>
          <w:color w:val="000000"/>
        </w:rPr>
        <w:t>R5年11月15日時点</w:t>
      </w:r>
    </w:p>
    <w:p w14:paraId="597A4BCE" w14:textId="4F0E5699" w:rsidR="00106EFF" w:rsidRPr="00652846" w:rsidRDefault="000241CF" w:rsidP="000241CF">
      <w:pPr>
        <w:ind w:firstLineChars="100" w:firstLine="210"/>
        <w:rPr>
          <w:rStyle w:val="a4"/>
          <w:rFonts w:asciiTheme="minorHAnsi" w:eastAsiaTheme="minorHAnsi" w:hAnsiTheme="minorHAnsi"/>
          <w:color w:val="auto"/>
          <w:u w:val="none"/>
        </w:rPr>
      </w:pPr>
      <w:r>
        <w:rPr>
          <w:rFonts w:asciiTheme="minorHAnsi" w:eastAsiaTheme="minorHAnsi" w:hAnsiTheme="minorHAnsi" w:cs="Calibri" w:hint="eastAsia"/>
          <w:color w:val="000000"/>
        </w:rPr>
        <w:t>広報委員会さんよりご紹介頂いた</w:t>
      </w:r>
      <w:r w:rsidRPr="00652846">
        <w:rPr>
          <w:rFonts w:asciiTheme="minorHAnsi" w:eastAsiaTheme="minorHAnsi" w:hAnsiTheme="minorHAnsi" w:cs="Calibri" w:hint="eastAsia"/>
          <w:color w:val="000000"/>
        </w:rPr>
        <w:t>「</w:t>
      </w:r>
      <w:hyperlink r:id="rId5" w:history="1">
        <w:r w:rsidRPr="00652846">
          <w:rPr>
            <w:rStyle w:val="a4"/>
            <w:rFonts w:asciiTheme="minorHAnsi" w:eastAsiaTheme="minorHAnsi" w:hAnsiTheme="minorHAnsi" w:hint="eastAsia"/>
            <w:color w:val="auto"/>
            <w:u w:val="none"/>
          </w:rPr>
          <w:t>G</w:t>
        </w:r>
        <w:r w:rsidRPr="00652846">
          <w:rPr>
            <w:rStyle w:val="a4"/>
            <w:rFonts w:asciiTheme="minorHAnsi" w:eastAsiaTheme="minorHAnsi" w:hAnsiTheme="minorHAnsi"/>
            <w:color w:val="auto"/>
            <w:u w:val="none"/>
          </w:rPr>
          <w:t>oogle drive</w:t>
        </w:r>
      </w:hyperlink>
      <w:r w:rsidRPr="00652846">
        <w:rPr>
          <w:rStyle w:val="a4"/>
          <w:rFonts w:asciiTheme="minorHAnsi" w:eastAsiaTheme="minorHAnsi" w:hAnsiTheme="minorHAnsi" w:hint="eastAsia"/>
          <w:color w:val="auto"/>
          <w:u w:val="none"/>
        </w:rPr>
        <w:t>」については、ルール等運用を鑑みた際に合致しないと考えました。</w:t>
      </w:r>
    </w:p>
    <w:p w14:paraId="05EF0C86" w14:textId="6FC4A76E" w:rsidR="00652846" w:rsidRPr="00652846" w:rsidRDefault="000241CF" w:rsidP="0037495B">
      <w:pPr>
        <w:ind w:firstLineChars="100" w:firstLine="210"/>
        <w:rPr>
          <w:rStyle w:val="a4"/>
          <w:rFonts w:asciiTheme="minorHAnsi" w:eastAsiaTheme="minorHAnsi" w:hAnsiTheme="minorHAnsi"/>
          <w:color w:val="auto"/>
          <w:u w:val="none"/>
        </w:rPr>
      </w:pPr>
      <w:r w:rsidRPr="00652846">
        <w:rPr>
          <w:rStyle w:val="a4"/>
          <w:rFonts w:asciiTheme="minorHAnsi" w:eastAsiaTheme="minorHAnsi" w:hAnsiTheme="minorHAnsi" w:hint="eastAsia"/>
          <w:color w:val="auto"/>
          <w:u w:val="none"/>
        </w:rPr>
        <w:t>代替案として「メーリングリスト」等サービスが望ましと考えておりましたが、</w:t>
      </w:r>
      <w:r w:rsidR="00652846" w:rsidRPr="00652846">
        <w:rPr>
          <w:rStyle w:val="a4"/>
          <w:rFonts w:asciiTheme="minorHAnsi" w:eastAsiaTheme="minorHAnsi" w:hAnsiTheme="minorHAnsi" w:hint="eastAsia"/>
          <w:color w:val="auto"/>
          <w:u w:val="none"/>
        </w:rPr>
        <w:t>想定する参加員数を鑑みれば</w:t>
      </w:r>
      <w:r w:rsidRPr="00652846">
        <w:rPr>
          <w:rStyle w:val="a4"/>
          <w:rFonts w:asciiTheme="minorHAnsi" w:eastAsiaTheme="minorHAnsi" w:hAnsiTheme="minorHAnsi" w:hint="eastAsia"/>
          <w:color w:val="auto"/>
          <w:u w:val="none"/>
        </w:rPr>
        <w:t>「有料運営」である事</w:t>
      </w:r>
      <w:r w:rsidR="00652846" w:rsidRPr="00652846">
        <w:rPr>
          <w:rStyle w:val="a4"/>
          <w:rFonts w:asciiTheme="minorHAnsi" w:eastAsiaTheme="minorHAnsi" w:hAnsiTheme="minorHAnsi" w:hint="eastAsia"/>
          <w:color w:val="auto"/>
          <w:u w:val="none"/>
        </w:rPr>
        <w:t>が現状のネックになっております。</w:t>
      </w:r>
    </w:p>
    <w:p w14:paraId="69DC3F5C" w14:textId="1AB4AD4C" w:rsidR="00652846" w:rsidRPr="00652846" w:rsidRDefault="00652846" w:rsidP="000241CF">
      <w:pPr>
        <w:rPr>
          <w:rStyle w:val="a4"/>
          <w:rFonts w:asciiTheme="minorHAnsi" w:eastAsiaTheme="minorHAnsi" w:hAnsiTheme="minorHAnsi"/>
        </w:rPr>
      </w:pPr>
      <w:r w:rsidRPr="00652846">
        <w:rPr>
          <w:rStyle w:val="a4"/>
          <w:rFonts w:asciiTheme="minorHAnsi" w:eastAsiaTheme="minorHAnsi" w:hAnsiTheme="minorHAnsi" w:hint="eastAsia"/>
          <w:color w:val="auto"/>
          <w:u w:val="none"/>
        </w:rPr>
        <w:t xml:space="preserve">　今後、試験的に各ブロックで運用してみて、統合を視野にいれたいと考えております。</w:t>
      </w:r>
    </w:p>
    <w:p w14:paraId="4AE9B909" w14:textId="77777777" w:rsidR="000241CF" w:rsidRDefault="000241CF" w:rsidP="00CE3FCC">
      <w:pPr>
        <w:rPr>
          <w:rFonts w:asciiTheme="minorHAnsi" w:eastAsiaTheme="minorHAnsi" w:hAnsiTheme="minorHAnsi" w:cs="Calibri"/>
          <w:color w:val="000000"/>
        </w:rPr>
      </w:pPr>
    </w:p>
    <w:p w14:paraId="1D859F4F" w14:textId="13FC16BF" w:rsidR="00CE3FCC" w:rsidRDefault="00CE3FCC" w:rsidP="00CE3FCC">
      <w:pPr>
        <w:rPr>
          <w:rFonts w:asciiTheme="minorHAnsi" w:eastAsiaTheme="minorHAnsi" w:hAnsiTheme="minorHAnsi" w:cs="Calibri"/>
          <w:color w:val="000000"/>
        </w:rPr>
      </w:pPr>
      <w:r>
        <w:rPr>
          <w:rFonts w:asciiTheme="minorHAnsi" w:eastAsiaTheme="minorHAnsi" w:hAnsiTheme="minorHAnsi" w:cs="Calibri" w:hint="eastAsia"/>
          <w:color w:val="000000"/>
        </w:rPr>
        <w:t>R6年1月17日時点</w:t>
      </w:r>
    </w:p>
    <w:p w14:paraId="51B62966" w14:textId="7C10900E" w:rsidR="00CE3FCC" w:rsidRDefault="00CE3FCC" w:rsidP="00CE3FCC">
      <w:pPr>
        <w:rPr>
          <w:rFonts w:asciiTheme="minorHAnsi" w:eastAsiaTheme="minorHAnsi" w:hAnsiTheme="minorHAnsi" w:cs="Calibri"/>
          <w:color w:val="000000"/>
        </w:rPr>
      </w:pPr>
      <w:r>
        <w:rPr>
          <w:rFonts w:asciiTheme="minorHAnsi" w:eastAsiaTheme="minorHAnsi" w:hAnsiTheme="minorHAnsi" w:cs="Calibri" w:hint="eastAsia"/>
          <w:color w:val="000000"/>
        </w:rPr>
        <w:t xml:space="preserve">　引き続き代替案を模索していた所「</w:t>
      </w:r>
      <w:r w:rsidRPr="00CE3FCC">
        <w:rPr>
          <w:rFonts w:asciiTheme="minorHAnsi" w:eastAsiaTheme="minorHAnsi" w:hAnsiTheme="minorHAnsi" w:cs="Calibri" w:hint="eastAsia"/>
          <w:color w:val="000000"/>
        </w:rPr>
        <w:t>G</w:t>
      </w:r>
      <w:r w:rsidRPr="00CE3FCC">
        <w:rPr>
          <w:rFonts w:asciiTheme="minorHAnsi" w:eastAsiaTheme="minorHAnsi" w:hAnsiTheme="minorHAnsi" w:cs="Calibri"/>
          <w:color w:val="000000"/>
        </w:rPr>
        <w:t>oogle</w:t>
      </w:r>
      <w:r>
        <w:rPr>
          <w:rFonts w:asciiTheme="minorHAnsi" w:eastAsiaTheme="minorHAnsi" w:hAnsiTheme="minorHAnsi" w:cs="Calibri" w:hint="eastAsia"/>
          <w:color w:val="000000"/>
        </w:rPr>
        <w:t>グループ」が理想に近いと考えて当チーム内で試験運用しておりますが、何点か問題点があり精査中です。</w:t>
      </w:r>
    </w:p>
    <w:p w14:paraId="3F3C5D68" w14:textId="52D2426F" w:rsidR="00CE3FCC" w:rsidRDefault="00CE3FCC" w:rsidP="00CE3FCC">
      <w:pPr>
        <w:rPr>
          <w:rFonts w:asciiTheme="minorHAnsi" w:eastAsiaTheme="minorHAnsi" w:hAnsiTheme="minorHAnsi" w:cs="Calibri"/>
          <w:color w:val="000000"/>
        </w:rPr>
      </w:pPr>
      <w:r>
        <w:rPr>
          <w:rFonts w:asciiTheme="minorHAnsi" w:eastAsiaTheme="minorHAnsi" w:hAnsiTheme="minorHAnsi" w:cs="Calibri" w:hint="eastAsia"/>
          <w:color w:val="000000"/>
        </w:rPr>
        <w:t>問題点がクリア出来次第改めて当委員会用に作成させて頂きますので暫しお待ちください。</w:t>
      </w:r>
    </w:p>
    <w:p w14:paraId="1A983AA2" w14:textId="77777777" w:rsidR="002E57B2" w:rsidRDefault="002E57B2" w:rsidP="00CE3FCC">
      <w:pPr>
        <w:rPr>
          <w:rFonts w:asciiTheme="minorHAnsi" w:eastAsiaTheme="minorHAnsi" w:hAnsiTheme="minorHAnsi" w:cs="Calibri"/>
          <w:color w:val="000000"/>
        </w:rPr>
      </w:pPr>
    </w:p>
    <w:p w14:paraId="7ECAE662" w14:textId="58189570" w:rsidR="002E57B2" w:rsidRPr="000655F9" w:rsidRDefault="002E57B2" w:rsidP="00CE3FCC">
      <w:pPr>
        <w:rPr>
          <w:rFonts w:asciiTheme="minorHAnsi" w:eastAsiaTheme="minorHAnsi" w:hAnsiTheme="minorHAnsi" w:cs="Calibri"/>
          <w:color w:val="FF0000"/>
        </w:rPr>
      </w:pPr>
      <w:r w:rsidRPr="000655F9">
        <w:rPr>
          <w:rFonts w:asciiTheme="minorHAnsi" w:eastAsiaTheme="minorHAnsi" w:hAnsiTheme="minorHAnsi" w:cs="Calibri" w:hint="eastAsia"/>
          <w:color w:val="FF0000"/>
        </w:rPr>
        <w:t>R6年3月15日時点</w:t>
      </w:r>
    </w:p>
    <w:p w14:paraId="7AF23CDA" w14:textId="3D591B75" w:rsidR="00956729" w:rsidRDefault="002E57B2" w:rsidP="00CE3FCC">
      <w:pPr>
        <w:rPr>
          <w:rFonts w:asciiTheme="minorHAnsi" w:eastAsiaTheme="minorHAnsi" w:hAnsiTheme="minorHAnsi" w:cs="Calibri"/>
          <w:color w:val="FF0000"/>
        </w:rPr>
      </w:pPr>
      <w:r w:rsidRPr="000655F9">
        <w:rPr>
          <w:rFonts w:asciiTheme="minorHAnsi" w:eastAsiaTheme="minorHAnsi" w:hAnsiTheme="minorHAnsi" w:cs="Calibri" w:hint="eastAsia"/>
          <w:color w:val="FF0000"/>
        </w:rPr>
        <w:t xml:space="preserve">　「G</w:t>
      </w:r>
      <w:r w:rsidRPr="000655F9">
        <w:rPr>
          <w:rFonts w:asciiTheme="minorHAnsi" w:eastAsiaTheme="minorHAnsi" w:hAnsiTheme="minorHAnsi" w:cs="Calibri"/>
          <w:color w:val="FF0000"/>
        </w:rPr>
        <w:t>oogle</w:t>
      </w:r>
      <w:r w:rsidRPr="000655F9">
        <w:rPr>
          <w:rFonts w:asciiTheme="minorHAnsi" w:eastAsiaTheme="minorHAnsi" w:hAnsiTheme="minorHAnsi" w:cs="Calibri" w:hint="eastAsia"/>
          <w:color w:val="FF0000"/>
        </w:rPr>
        <w:t>グループ」運用のデメリットを回避する為、松本さん</w:t>
      </w:r>
      <w:r w:rsidR="00956729">
        <w:rPr>
          <w:rFonts w:asciiTheme="minorHAnsi" w:eastAsiaTheme="minorHAnsi" w:hAnsiTheme="minorHAnsi" w:cs="Calibri" w:hint="eastAsia"/>
          <w:color w:val="FF0000"/>
        </w:rPr>
        <w:t>主導の下「ドメインのおうち</w:t>
      </w:r>
      <w:r w:rsidR="00E0510D">
        <w:rPr>
          <w:rFonts w:asciiTheme="minorHAnsi" w:eastAsiaTheme="minorHAnsi" w:hAnsiTheme="minorHAnsi" w:cs="Calibri" w:hint="eastAsia"/>
          <w:color w:val="FF0000"/>
        </w:rPr>
        <w:t>※1</w:t>
      </w:r>
      <w:r w:rsidR="00956729">
        <w:rPr>
          <w:rFonts w:asciiTheme="minorHAnsi" w:eastAsiaTheme="minorHAnsi" w:hAnsiTheme="minorHAnsi" w:cs="Calibri" w:hint="eastAsia"/>
          <w:color w:val="FF0000"/>
        </w:rPr>
        <w:t>」という有料</w:t>
      </w:r>
      <w:r w:rsidR="00E0510D">
        <w:rPr>
          <w:rFonts w:asciiTheme="minorHAnsi" w:eastAsiaTheme="minorHAnsi" w:hAnsiTheme="minorHAnsi" w:cs="Calibri" w:hint="eastAsia"/>
          <w:color w:val="FF0000"/>
        </w:rPr>
        <w:t>サービスを2</w:t>
      </w:r>
      <w:r w:rsidRPr="000655F9">
        <w:rPr>
          <w:rFonts w:asciiTheme="minorHAnsi" w:eastAsiaTheme="minorHAnsi" w:hAnsiTheme="minorHAnsi" w:cs="Calibri" w:hint="eastAsia"/>
          <w:color w:val="FF0000"/>
        </w:rPr>
        <w:t>週間</w:t>
      </w:r>
      <w:r w:rsidR="00E0510D">
        <w:rPr>
          <w:rFonts w:asciiTheme="minorHAnsi" w:eastAsiaTheme="minorHAnsi" w:hAnsiTheme="minorHAnsi" w:cs="Calibri" w:hint="eastAsia"/>
          <w:color w:val="FF0000"/>
        </w:rPr>
        <w:t>無料で</w:t>
      </w:r>
      <w:r w:rsidRPr="000655F9">
        <w:rPr>
          <w:rFonts w:asciiTheme="minorHAnsi" w:eastAsiaTheme="minorHAnsi" w:hAnsiTheme="minorHAnsi" w:cs="Calibri" w:hint="eastAsia"/>
          <w:color w:val="FF0000"/>
        </w:rPr>
        <w:t>お試し運用してみました。</w:t>
      </w:r>
    </w:p>
    <w:p w14:paraId="3AEC9FAD" w14:textId="3A157B12" w:rsidR="002E57B2" w:rsidRDefault="002E57B2" w:rsidP="00CE3FCC">
      <w:pPr>
        <w:rPr>
          <w:rFonts w:asciiTheme="minorHAnsi" w:eastAsiaTheme="minorHAnsi" w:hAnsiTheme="minorHAnsi" w:cs="Calibri"/>
          <w:color w:val="FF0000"/>
        </w:rPr>
      </w:pPr>
      <w:r w:rsidRPr="000655F9">
        <w:rPr>
          <w:rFonts w:asciiTheme="minorHAnsi" w:eastAsiaTheme="minorHAnsi" w:hAnsiTheme="minorHAnsi" w:cs="Calibri" w:hint="eastAsia"/>
          <w:color w:val="FF0000"/>
        </w:rPr>
        <w:t>問題点は無かったのですが先述した通り有料サイト故、先ずはG</w:t>
      </w:r>
      <w:r w:rsidRPr="000655F9">
        <w:rPr>
          <w:rFonts w:asciiTheme="minorHAnsi" w:eastAsiaTheme="minorHAnsi" w:hAnsiTheme="minorHAnsi" w:cs="Calibri"/>
          <w:color w:val="FF0000"/>
        </w:rPr>
        <w:t>oogle</w:t>
      </w:r>
      <w:r w:rsidRPr="000655F9">
        <w:rPr>
          <w:rFonts w:asciiTheme="minorHAnsi" w:eastAsiaTheme="minorHAnsi" w:hAnsiTheme="minorHAnsi" w:cs="Calibri" w:hint="eastAsia"/>
          <w:color w:val="FF0000"/>
        </w:rPr>
        <w:t>グループを利用して委員会グループ立ち上げを諮るも、上手く皆さんに届いていないのが現状であり、このシステムで全国展開するのは非常に厳しいと感じている次第です。</w:t>
      </w:r>
      <w:r w:rsidRPr="000655F9">
        <w:rPr>
          <w:rFonts w:asciiTheme="minorHAnsi" w:eastAsiaTheme="minorHAnsi" w:hAnsiTheme="minorHAnsi" w:cs="Calibri"/>
          <w:color w:val="FF0000"/>
        </w:rPr>
        <w:br/>
      </w:r>
      <w:r w:rsidRPr="000655F9">
        <w:rPr>
          <w:rFonts w:asciiTheme="minorHAnsi" w:eastAsiaTheme="minorHAnsi" w:hAnsiTheme="minorHAnsi" w:cs="Calibri" w:hint="eastAsia"/>
          <w:color w:val="FF0000"/>
        </w:rPr>
        <w:t>最終的に「全国メンバーで情報共有する必要性」含めての費用対効果を皆さんと共に共有していきたいと考えております。</w:t>
      </w:r>
    </w:p>
    <w:p w14:paraId="56352465" w14:textId="77777777" w:rsidR="00E0510D" w:rsidRDefault="00E0510D" w:rsidP="00CE3FCC">
      <w:pPr>
        <w:rPr>
          <w:rFonts w:asciiTheme="minorHAnsi" w:eastAsiaTheme="minorHAnsi" w:hAnsiTheme="minorHAnsi" w:cs="Calibri"/>
          <w:color w:val="FF0000"/>
        </w:rPr>
      </w:pPr>
    </w:p>
    <w:p w14:paraId="64CFCE41" w14:textId="3ED04C7B" w:rsidR="00E0510D" w:rsidRDefault="00E0510D" w:rsidP="00CE3FCC">
      <w:pPr>
        <w:rPr>
          <w:rFonts w:asciiTheme="minorHAnsi" w:eastAsiaTheme="minorHAnsi" w:hAnsiTheme="minorHAnsi" w:cs="Calibri"/>
          <w:color w:val="FF0000"/>
        </w:rPr>
      </w:pPr>
      <w:r>
        <w:rPr>
          <w:rFonts w:asciiTheme="minorHAnsi" w:eastAsiaTheme="minorHAnsi" w:hAnsiTheme="minorHAnsi" w:cs="Calibri" w:hint="eastAsia"/>
          <w:color w:val="FF0000"/>
        </w:rPr>
        <w:t xml:space="preserve">※1　ドメインのおうち　</w:t>
      </w:r>
      <w:hyperlink r:id="rId6" w:history="1">
        <w:r w:rsidRPr="00863F00">
          <w:rPr>
            <w:rStyle w:val="a4"/>
            <w:rFonts w:asciiTheme="minorHAnsi" w:eastAsiaTheme="minorHAnsi" w:hAnsiTheme="minorHAnsi" w:cs="Calibri"/>
          </w:rPr>
          <w:t>http://ww</w:t>
        </w:r>
        <w:r w:rsidRPr="00863F00">
          <w:rPr>
            <w:rStyle w:val="a4"/>
            <w:rFonts w:asciiTheme="minorHAnsi" w:eastAsiaTheme="minorHAnsi" w:hAnsiTheme="minorHAnsi" w:cs="Calibri"/>
          </w:rPr>
          <w:t>w</w:t>
        </w:r>
        <w:r w:rsidRPr="00863F00">
          <w:rPr>
            <w:rStyle w:val="a4"/>
            <w:rFonts w:asciiTheme="minorHAnsi" w:eastAsiaTheme="minorHAnsi" w:hAnsiTheme="minorHAnsi" w:cs="Calibri"/>
          </w:rPr>
          <w:t>.dnsjp.com/</w:t>
        </w:r>
      </w:hyperlink>
      <w:r>
        <w:rPr>
          <w:rFonts w:asciiTheme="minorHAnsi" w:eastAsiaTheme="minorHAnsi" w:hAnsiTheme="minorHAnsi" w:cs="Calibri" w:hint="eastAsia"/>
          <w:color w:val="FF0000"/>
        </w:rPr>
        <w:t xml:space="preserve">　</w:t>
      </w:r>
    </w:p>
    <w:p w14:paraId="68B5F043" w14:textId="3CBEA62A" w:rsidR="00E0510D" w:rsidRPr="00956729" w:rsidRDefault="00E0510D" w:rsidP="00CE3FCC">
      <w:pPr>
        <w:rPr>
          <w:rFonts w:asciiTheme="minorHAnsi" w:eastAsiaTheme="minorHAnsi" w:hAnsiTheme="minorHAnsi" w:cs="Calibri" w:hint="eastAsia"/>
          <w:color w:val="FF0000"/>
        </w:rPr>
      </w:pPr>
      <w:r>
        <w:rPr>
          <w:rFonts w:asciiTheme="minorHAnsi" w:eastAsiaTheme="minorHAnsi" w:hAnsiTheme="minorHAnsi" w:cs="Calibri" w:hint="eastAsia"/>
          <w:color w:val="FF0000"/>
        </w:rPr>
        <w:t xml:space="preserve">　　　初期設定費用　￥5,500-　年間利用料　￥5,500-</w:t>
      </w:r>
    </w:p>
    <w:sectPr w:rsidR="00E0510D" w:rsidRPr="009567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53430"/>
    <w:multiLevelType w:val="hybridMultilevel"/>
    <w:tmpl w:val="1E9CA302"/>
    <w:lvl w:ilvl="0" w:tplc="DE0615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65B5D77"/>
    <w:multiLevelType w:val="hybridMultilevel"/>
    <w:tmpl w:val="8DC2F20A"/>
    <w:lvl w:ilvl="0" w:tplc="9AC01F34">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521849">
    <w:abstractNumId w:val="0"/>
  </w:num>
  <w:num w:numId="2" w16cid:durableId="161344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D0"/>
    <w:rsid w:val="000241CF"/>
    <w:rsid w:val="000655F9"/>
    <w:rsid w:val="00106EFF"/>
    <w:rsid w:val="002172B7"/>
    <w:rsid w:val="002E3751"/>
    <w:rsid w:val="002E57B2"/>
    <w:rsid w:val="0037495B"/>
    <w:rsid w:val="00637234"/>
    <w:rsid w:val="00652846"/>
    <w:rsid w:val="00956729"/>
    <w:rsid w:val="00B575D3"/>
    <w:rsid w:val="00C039D0"/>
    <w:rsid w:val="00CE3FCC"/>
    <w:rsid w:val="00D06F6E"/>
    <w:rsid w:val="00DF34B2"/>
    <w:rsid w:val="00E0510D"/>
    <w:rsid w:val="00F3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85B21"/>
  <w15:chartTrackingRefBased/>
  <w15:docId w15:val="{F96B9AEE-56BA-45F3-92D6-0CA2A2EA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9D0"/>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EFF"/>
    <w:pPr>
      <w:ind w:leftChars="400" w:left="840"/>
    </w:pPr>
  </w:style>
  <w:style w:type="character" w:styleId="a4">
    <w:name w:val="Hyperlink"/>
    <w:basedOn w:val="a0"/>
    <w:uiPriority w:val="99"/>
    <w:unhideWhenUsed/>
    <w:rsid w:val="000241CF"/>
    <w:rPr>
      <w:color w:val="0563C1" w:themeColor="hyperlink"/>
      <w:u w:val="single"/>
    </w:rPr>
  </w:style>
  <w:style w:type="character" w:styleId="a5">
    <w:name w:val="Unresolved Mention"/>
    <w:basedOn w:val="a0"/>
    <w:uiPriority w:val="99"/>
    <w:semiHidden/>
    <w:unhideWhenUsed/>
    <w:rsid w:val="00E0510D"/>
    <w:rPr>
      <w:color w:val="605E5C"/>
      <w:shd w:val="clear" w:color="auto" w:fill="E1DFDD"/>
    </w:rPr>
  </w:style>
  <w:style w:type="character" w:styleId="a6">
    <w:name w:val="FollowedHyperlink"/>
    <w:basedOn w:val="a0"/>
    <w:uiPriority w:val="99"/>
    <w:semiHidden/>
    <w:unhideWhenUsed/>
    <w:rsid w:val="00E05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jp.com/" TargetMode="External"/><Relationship Id="rId5" Type="http://schemas.openxmlformats.org/officeDocument/2006/relationships/hyperlink" Target="https://www.google.com/intl/ja_ALL/drive/start/feat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律人 須賀</dc:creator>
  <cp:keywords/>
  <dc:description/>
  <cp:lastModifiedBy>律人 須賀</cp:lastModifiedBy>
  <cp:revision>6</cp:revision>
  <dcterms:created xsi:type="dcterms:W3CDTF">2024-03-12T23:30:00Z</dcterms:created>
  <dcterms:modified xsi:type="dcterms:W3CDTF">2024-03-13T05:20:00Z</dcterms:modified>
</cp:coreProperties>
</file>