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557AD3" w14:textId="0C3B7D4F" w:rsidR="00106EFF" w:rsidRPr="00106EFF" w:rsidRDefault="00106EFF" w:rsidP="00106EFF">
      <w:pPr>
        <w:widowControl w:val="0"/>
        <w:ind w:firstLineChars="3100" w:firstLine="6510"/>
        <w:rPr>
          <w:rFonts w:asciiTheme="minorHAnsi" w:eastAsiaTheme="minorEastAsia" w:hAnsiTheme="minorHAnsi" w:cstheme="minorBidi"/>
          <w:kern w:val="2"/>
          <w:szCs w:val="22"/>
        </w:rPr>
      </w:pPr>
      <w:r w:rsidRPr="00106EFF">
        <w:rPr>
          <w:rFonts w:asciiTheme="minorHAnsi" w:eastAsiaTheme="minorEastAsia" w:hAnsiTheme="minorHAnsi" w:cstheme="minorBidi" w:hint="eastAsia"/>
          <w:kern w:val="2"/>
          <w:szCs w:val="22"/>
        </w:rPr>
        <w:t>令和</w:t>
      </w:r>
      <w:r w:rsidR="00CE3FCC">
        <w:rPr>
          <w:rFonts w:asciiTheme="minorHAnsi" w:eastAsiaTheme="minorEastAsia" w:hAnsiTheme="minorHAnsi" w:cstheme="minorBidi" w:hint="eastAsia"/>
          <w:kern w:val="2"/>
          <w:szCs w:val="22"/>
        </w:rPr>
        <w:t>6</w:t>
      </w:r>
      <w:r w:rsidRPr="00106EFF">
        <w:rPr>
          <w:rFonts w:asciiTheme="minorHAnsi" w:eastAsiaTheme="minorEastAsia" w:hAnsiTheme="minorHAnsi" w:cstheme="minorBidi" w:hint="eastAsia"/>
          <w:kern w:val="2"/>
          <w:szCs w:val="22"/>
        </w:rPr>
        <w:t>年</w:t>
      </w:r>
      <w:r>
        <w:rPr>
          <w:rFonts w:asciiTheme="minorHAnsi" w:eastAsiaTheme="minorEastAsia" w:hAnsiTheme="minorHAnsi" w:cstheme="minorBidi" w:hint="eastAsia"/>
          <w:kern w:val="2"/>
          <w:szCs w:val="22"/>
        </w:rPr>
        <w:t>1</w:t>
      </w:r>
      <w:r w:rsidRPr="00106EFF">
        <w:rPr>
          <w:rFonts w:asciiTheme="minorHAnsi" w:eastAsiaTheme="minorEastAsia" w:hAnsiTheme="minorHAnsi" w:cstheme="minorBidi" w:hint="eastAsia"/>
          <w:kern w:val="2"/>
          <w:szCs w:val="22"/>
        </w:rPr>
        <w:t>月1</w:t>
      </w:r>
      <w:r w:rsidR="00CE3FCC">
        <w:rPr>
          <w:rFonts w:asciiTheme="minorHAnsi" w:eastAsiaTheme="minorEastAsia" w:hAnsiTheme="minorHAnsi" w:cstheme="minorBidi" w:hint="eastAsia"/>
          <w:kern w:val="2"/>
          <w:szCs w:val="22"/>
        </w:rPr>
        <w:t>7</w:t>
      </w:r>
      <w:r w:rsidRPr="00106EFF">
        <w:rPr>
          <w:rFonts w:asciiTheme="minorHAnsi" w:eastAsiaTheme="minorEastAsia" w:hAnsiTheme="minorHAnsi" w:cstheme="minorBidi" w:hint="eastAsia"/>
          <w:kern w:val="2"/>
          <w:szCs w:val="22"/>
        </w:rPr>
        <w:t>日</w:t>
      </w:r>
    </w:p>
    <w:p w14:paraId="7C55B522" w14:textId="77777777" w:rsidR="00106EFF" w:rsidRPr="00106EFF" w:rsidRDefault="00106EFF" w:rsidP="00106EFF">
      <w:pPr>
        <w:widowControl w:val="0"/>
        <w:rPr>
          <w:rFonts w:asciiTheme="minorHAnsi" w:eastAsiaTheme="minorEastAsia" w:hAnsiTheme="minorHAnsi" w:cstheme="minorBidi"/>
          <w:kern w:val="2"/>
          <w:szCs w:val="22"/>
        </w:rPr>
      </w:pPr>
    </w:p>
    <w:p w14:paraId="7F12DA4D" w14:textId="77777777" w:rsidR="00106EFF" w:rsidRPr="00106EFF" w:rsidRDefault="00106EFF" w:rsidP="00106EFF">
      <w:pPr>
        <w:widowControl w:val="0"/>
        <w:rPr>
          <w:rFonts w:asciiTheme="minorHAnsi" w:eastAsiaTheme="minorEastAsia" w:hAnsiTheme="minorHAnsi" w:cstheme="minorBidi"/>
          <w:kern w:val="2"/>
          <w:szCs w:val="22"/>
        </w:rPr>
      </w:pPr>
      <w:r w:rsidRPr="00106EFF">
        <w:rPr>
          <w:rFonts w:asciiTheme="minorHAnsi" w:eastAsiaTheme="minorEastAsia" w:hAnsiTheme="minorHAnsi" w:cstheme="minorBidi" w:hint="eastAsia"/>
          <w:kern w:val="2"/>
          <w:szCs w:val="22"/>
        </w:rPr>
        <w:t>レバーレートチーム報告書　　　　　　　　　　　　東北ブロック　　　　須賀　律人</w:t>
      </w:r>
    </w:p>
    <w:p w14:paraId="114DAD0B" w14:textId="64765A91" w:rsidR="00106EFF" w:rsidRPr="00106EFF" w:rsidRDefault="00106EFF" w:rsidP="00106EFF">
      <w:pPr>
        <w:widowControl w:val="0"/>
        <w:rPr>
          <w:rFonts w:asciiTheme="minorHAnsi" w:eastAsiaTheme="minorEastAsia" w:hAnsiTheme="minorHAnsi" w:cstheme="minorBidi"/>
          <w:kern w:val="2"/>
          <w:szCs w:val="22"/>
        </w:rPr>
      </w:pPr>
      <w:r w:rsidRPr="00106EFF">
        <w:rPr>
          <w:rFonts w:asciiTheme="minorHAnsi" w:eastAsiaTheme="minorEastAsia" w:hAnsiTheme="minorHAnsi" w:cstheme="minorBidi" w:hint="eastAsia"/>
          <w:kern w:val="2"/>
          <w:szCs w:val="22"/>
        </w:rPr>
        <w:t xml:space="preserve">　　　　　　　　　　　　　　　　　　　　　　　　近畿ブロック　　　　松本　礼</w:t>
      </w:r>
      <w:r w:rsidR="00D06F6E">
        <w:rPr>
          <w:rFonts w:asciiTheme="minorHAnsi" w:eastAsiaTheme="minorEastAsia" w:hAnsiTheme="minorHAnsi" w:cstheme="minorBidi" w:hint="eastAsia"/>
          <w:kern w:val="2"/>
          <w:szCs w:val="22"/>
        </w:rPr>
        <w:t>士</w:t>
      </w:r>
      <w:r w:rsidRPr="00106EFF">
        <w:rPr>
          <w:rFonts w:asciiTheme="minorHAnsi" w:eastAsiaTheme="minorEastAsia" w:hAnsiTheme="minorHAnsi" w:cstheme="minorBidi" w:hint="eastAsia"/>
          <w:kern w:val="2"/>
          <w:szCs w:val="22"/>
        </w:rPr>
        <w:t>郎</w:t>
      </w:r>
    </w:p>
    <w:p w14:paraId="70DB3169" w14:textId="1FEE0881" w:rsidR="00106EFF" w:rsidRPr="00106EFF" w:rsidRDefault="00106EFF" w:rsidP="00106EFF">
      <w:pPr>
        <w:widowControl w:val="0"/>
        <w:rPr>
          <w:rFonts w:asciiTheme="minorHAnsi" w:eastAsiaTheme="minorEastAsia" w:hAnsiTheme="minorHAnsi" w:cstheme="minorBidi"/>
          <w:kern w:val="2"/>
          <w:szCs w:val="22"/>
        </w:rPr>
      </w:pPr>
      <w:r w:rsidRPr="00106EFF">
        <w:rPr>
          <w:rFonts w:asciiTheme="minorHAnsi" w:eastAsiaTheme="minorEastAsia" w:hAnsiTheme="minorHAnsi" w:cstheme="minorBidi" w:hint="eastAsia"/>
          <w:kern w:val="2"/>
          <w:szCs w:val="22"/>
        </w:rPr>
        <w:t xml:space="preserve">　　　　　　　　　　　　　　　　　　　　　　　　九州・沖縄ブロック　柴田　宗弘</w:t>
      </w:r>
    </w:p>
    <w:p w14:paraId="24036A1B" w14:textId="77777777" w:rsidR="00106EFF" w:rsidRPr="00106EFF" w:rsidRDefault="00106EFF" w:rsidP="00106EFF">
      <w:pPr>
        <w:widowControl w:val="0"/>
        <w:rPr>
          <w:rFonts w:asciiTheme="minorHAnsi" w:eastAsiaTheme="minorEastAsia" w:hAnsiTheme="minorHAnsi" w:cstheme="minorBidi"/>
          <w:kern w:val="2"/>
          <w:szCs w:val="22"/>
        </w:rPr>
      </w:pPr>
    </w:p>
    <w:p w14:paraId="75A4EAD0" w14:textId="78A14281" w:rsidR="00C039D0" w:rsidRPr="00106EFF" w:rsidRDefault="00106EFF" w:rsidP="00106EFF">
      <w:pPr>
        <w:widowControl w:val="0"/>
        <w:rPr>
          <w:rFonts w:asciiTheme="minorHAnsi" w:eastAsiaTheme="minorEastAsia" w:hAnsiTheme="minorHAnsi" w:cstheme="minorBidi"/>
          <w:kern w:val="2"/>
          <w:szCs w:val="22"/>
        </w:rPr>
      </w:pPr>
      <w:r>
        <w:rPr>
          <w:rFonts w:asciiTheme="minorHAnsi" w:eastAsiaTheme="minorEastAsia" w:hAnsiTheme="minorHAnsi" w:cstheme="minorBidi" w:hint="eastAsia"/>
          <w:kern w:val="2"/>
          <w:szCs w:val="22"/>
        </w:rPr>
        <w:t>「</w:t>
      </w:r>
      <w:r w:rsidRPr="00106EFF">
        <w:rPr>
          <w:rFonts w:asciiTheme="minorHAnsi" w:eastAsiaTheme="minorEastAsia" w:hAnsiTheme="minorHAnsi" w:cstheme="minorBidi" w:hint="eastAsia"/>
          <w:kern w:val="2"/>
          <w:szCs w:val="22"/>
        </w:rPr>
        <w:t>全国津々浦々リアルタイムに情報共有できるシステム</w:t>
      </w:r>
      <w:r>
        <w:rPr>
          <w:rFonts w:asciiTheme="minorHAnsi" w:eastAsiaTheme="minorEastAsia" w:hAnsiTheme="minorHAnsi" w:cstheme="minorBidi" w:hint="eastAsia"/>
          <w:kern w:val="2"/>
          <w:szCs w:val="22"/>
        </w:rPr>
        <w:t>」</w:t>
      </w:r>
      <w:r w:rsidRPr="00106EFF">
        <w:rPr>
          <w:rFonts w:asciiTheme="minorHAnsi" w:eastAsiaTheme="minorEastAsia" w:hAnsiTheme="minorHAnsi" w:cstheme="minorBidi" w:hint="eastAsia"/>
          <w:kern w:val="2"/>
          <w:szCs w:val="22"/>
        </w:rPr>
        <w:t>効果と運用ルールについて</w:t>
      </w:r>
    </w:p>
    <w:p w14:paraId="204E8C1B" w14:textId="77777777" w:rsidR="00106EFF" w:rsidRPr="00106EFF" w:rsidRDefault="00106EFF" w:rsidP="00106EFF">
      <w:pPr>
        <w:pStyle w:val="a3"/>
        <w:ind w:leftChars="0" w:left="360"/>
        <w:rPr>
          <w:rFonts w:cs="Calibri"/>
          <w:color w:val="000000"/>
          <w:sz w:val="22"/>
          <w:szCs w:val="22"/>
        </w:rPr>
      </w:pPr>
    </w:p>
    <w:p w14:paraId="0B555147" w14:textId="1190A8B5" w:rsidR="00C039D0" w:rsidRPr="00106EFF" w:rsidRDefault="00C039D0" w:rsidP="00C039D0">
      <w:pPr>
        <w:rPr>
          <w:rFonts w:asciiTheme="minorHAnsi" w:eastAsiaTheme="minorHAnsi" w:hAnsiTheme="minorHAnsi" w:cs="Calibri"/>
          <w:color w:val="000000"/>
        </w:rPr>
      </w:pPr>
      <w:r w:rsidRPr="00106EFF">
        <w:rPr>
          <w:rFonts w:asciiTheme="minorHAnsi" w:eastAsiaTheme="minorHAnsi" w:hAnsiTheme="minorHAnsi" w:cs="Calibri" w:hint="eastAsia"/>
          <w:color w:val="000000"/>
        </w:rPr>
        <w:t>＜グループ作成の意図と期待できる効果＞</w:t>
      </w:r>
    </w:p>
    <w:p w14:paraId="631BC3F8" w14:textId="768A94BA" w:rsidR="00C039D0" w:rsidRPr="00106EFF" w:rsidRDefault="00C039D0" w:rsidP="00106EFF">
      <w:pPr>
        <w:ind w:firstLineChars="100" w:firstLine="210"/>
        <w:rPr>
          <w:rFonts w:asciiTheme="minorHAnsi" w:eastAsiaTheme="minorHAnsi" w:hAnsiTheme="minorHAnsi" w:cs="Calibri"/>
          <w:color w:val="000000"/>
        </w:rPr>
      </w:pPr>
      <w:r w:rsidRPr="00106EFF">
        <w:rPr>
          <w:rFonts w:asciiTheme="minorHAnsi" w:eastAsiaTheme="minorHAnsi" w:hAnsiTheme="minorHAnsi" w:cs="Calibri" w:hint="eastAsia"/>
          <w:color w:val="000000"/>
        </w:rPr>
        <w:t>個々人各々の理解度が異なる中、委員会で決定した内容を一言一句相違なく伝える</w:t>
      </w:r>
    </w:p>
    <w:p w14:paraId="3B39DD42" w14:textId="77777777" w:rsidR="00C039D0" w:rsidRPr="00106EFF" w:rsidRDefault="00C039D0" w:rsidP="00C039D0">
      <w:pPr>
        <w:rPr>
          <w:rFonts w:asciiTheme="minorHAnsi" w:eastAsiaTheme="minorHAnsi" w:hAnsiTheme="minorHAnsi" w:cs="Calibri"/>
          <w:color w:val="000000"/>
        </w:rPr>
      </w:pPr>
      <w:r w:rsidRPr="00106EFF">
        <w:rPr>
          <w:rFonts w:asciiTheme="minorHAnsi" w:eastAsiaTheme="minorHAnsi" w:hAnsiTheme="minorHAnsi" w:cs="Calibri" w:hint="eastAsia"/>
          <w:color w:val="000000"/>
        </w:rPr>
        <w:t>事は「伝言ゲーム」がそうである様に非常に難しい事であります。</w:t>
      </w:r>
      <w:r w:rsidRPr="00106EFF">
        <w:rPr>
          <w:rFonts w:asciiTheme="minorHAnsi" w:eastAsiaTheme="minorHAnsi" w:hAnsiTheme="minorHAnsi" w:cs="Calibri" w:hint="eastAsia"/>
          <w:color w:val="000000"/>
        </w:rPr>
        <w:br/>
        <w:t>伝えたい内容は、出来るだけ人数を介せずにシンプルに落とし込むべきであり、そう</w:t>
      </w:r>
    </w:p>
    <w:p w14:paraId="35E9F07D" w14:textId="77777777" w:rsidR="00C039D0" w:rsidRPr="00106EFF" w:rsidRDefault="00C039D0" w:rsidP="00C039D0">
      <w:pPr>
        <w:rPr>
          <w:rFonts w:asciiTheme="minorHAnsi" w:eastAsiaTheme="minorHAnsi" w:hAnsiTheme="minorHAnsi" w:cs="Calibri"/>
          <w:color w:val="000000"/>
        </w:rPr>
      </w:pPr>
      <w:r w:rsidRPr="00106EFF">
        <w:rPr>
          <w:rFonts w:asciiTheme="minorHAnsi" w:eastAsiaTheme="minorHAnsi" w:hAnsiTheme="minorHAnsi" w:cs="Calibri" w:hint="eastAsia"/>
          <w:color w:val="000000"/>
        </w:rPr>
        <w:t>する事に依ってその温度差にも差異が生じ辛くなると考えます。</w:t>
      </w:r>
      <w:r w:rsidRPr="00106EFF">
        <w:rPr>
          <w:rFonts w:asciiTheme="minorHAnsi" w:eastAsiaTheme="minorHAnsi" w:hAnsiTheme="minorHAnsi" w:cs="Calibri" w:hint="eastAsia"/>
          <w:color w:val="000000"/>
        </w:rPr>
        <w:br/>
        <w:t>勿論、全国代表者への配信ともなればそれなりに文章のチェックに時間を要する事に</w:t>
      </w:r>
    </w:p>
    <w:p w14:paraId="6ABBB822" w14:textId="14242295" w:rsidR="00C039D0" w:rsidRPr="00106EFF" w:rsidRDefault="00C039D0" w:rsidP="00C039D0">
      <w:pPr>
        <w:rPr>
          <w:rFonts w:asciiTheme="minorHAnsi" w:eastAsiaTheme="minorHAnsi" w:hAnsiTheme="minorHAnsi" w:cs="Calibri"/>
          <w:color w:val="000000"/>
        </w:rPr>
      </w:pPr>
      <w:r w:rsidRPr="00106EFF">
        <w:rPr>
          <w:rFonts w:asciiTheme="minorHAnsi" w:eastAsiaTheme="minorHAnsi" w:hAnsiTheme="minorHAnsi" w:cs="Calibri" w:hint="eastAsia"/>
          <w:color w:val="000000"/>
        </w:rPr>
        <w:t>なろうかとは思いますが、急激に変化する現代だか</w:t>
      </w:r>
      <w:r w:rsidR="00106EFF">
        <w:rPr>
          <w:rFonts w:asciiTheme="minorHAnsi" w:eastAsiaTheme="minorHAnsi" w:hAnsiTheme="minorHAnsi" w:cs="Calibri" w:hint="eastAsia"/>
          <w:color w:val="000000"/>
        </w:rPr>
        <w:t>ら</w:t>
      </w:r>
      <w:r w:rsidRPr="00106EFF">
        <w:rPr>
          <w:rFonts w:asciiTheme="minorHAnsi" w:eastAsiaTheme="minorHAnsi" w:hAnsiTheme="minorHAnsi" w:cs="Calibri" w:hint="eastAsia"/>
          <w:color w:val="000000"/>
        </w:rPr>
        <w:t>こそ、組合のスケールメリット</w:t>
      </w:r>
    </w:p>
    <w:p w14:paraId="3E93F08E" w14:textId="77777777" w:rsidR="00C039D0" w:rsidRPr="00106EFF" w:rsidRDefault="00C039D0" w:rsidP="00C039D0">
      <w:pPr>
        <w:spacing w:after="240"/>
        <w:rPr>
          <w:rFonts w:asciiTheme="minorHAnsi" w:eastAsiaTheme="minorHAnsi" w:hAnsiTheme="minorHAnsi" w:cs="Calibri"/>
          <w:color w:val="000000"/>
        </w:rPr>
      </w:pPr>
      <w:r w:rsidRPr="00106EFF">
        <w:rPr>
          <w:rFonts w:asciiTheme="minorHAnsi" w:eastAsiaTheme="minorHAnsi" w:hAnsiTheme="minorHAnsi" w:cs="Calibri" w:hint="eastAsia"/>
          <w:color w:val="000000"/>
        </w:rPr>
        <w:t>を活かし早急に対応していく必要性を感じます。</w:t>
      </w:r>
    </w:p>
    <w:p w14:paraId="4C804942" w14:textId="77777777" w:rsidR="00C039D0" w:rsidRPr="00106EFF" w:rsidRDefault="00C039D0" w:rsidP="00C039D0">
      <w:pPr>
        <w:rPr>
          <w:rFonts w:asciiTheme="minorHAnsi" w:eastAsiaTheme="minorHAnsi" w:hAnsiTheme="minorHAnsi" w:cs="Calibri"/>
          <w:color w:val="000000"/>
        </w:rPr>
      </w:pPr>
      <w:r w:rsidRPr="00106EFF">
        <w:rPr>
          <w:rFonts w:asciiTheme="minorHAnsi" w:eastAsiaTheme="minorHAnsi" w:hAnsiTheme="minorHAnsi" w:cs="Calibri" w:hint="eastAsia"/>
          <w:color w:val="000000"/>
        </w:rPr>
        <w:t>・委員会からのアンケート依頼等、今迄ブロック毎に担当者が行っていたフォロー</w:t>
      </w:r>
    </w:p>
    <w:p w14:paraId="7087425D" w14:textId="77777777" w:rsidR="00C039D0" w:rsidRPr="00106EFF" w:rsidRDefault="00C039D0" w:rsidP="00C039D0">
      <w:pPr>
        <w:rPr>
          <w:rFonts w:asciiTheme="minorHAnsi" w:eastAsiaTheme="minorHAnsi" w:hAnsiTheme="minorHAnsi" w:cs="Calibri"/>
          <w:color w:val="000000"/>
        </w:rPr>
      </w:pPr>
      <w:r w:rsidRPr="00106EFF">
        <w:rPr>
          <w:rFonts w:asciiTheme="minorHAnsi" w:eastAsiaTheme="minorHAnsi" w:hAnsiTheme="minorHAnsi" w:cs="Calibri" w:hint="eastAsia"/>
          <w:color w:val="000000"/>
        </w:rPr>
        <w:t>を一斉に発信する際に使用。</w:t>
      </w:r>
    </w:p>
    <w:p w14:paraId="1009DE60" w14:textId="77777777" w:rsidR="00C039D0" w:rsidRPr="00106EFF" w:rsidRDefault="00C039D0" w:rsidP="00C039D0">
      <w:pPr>
        <w:rPr>
          <w:rFonts w:asciiTheme="minorHAnsi" w:eastAsiaTheme="minorHAnsi" w:hAnsiTheme="minorHAnsi" w:cs="Calibri"/>
          <w:color w:val="000000"/>
        </w:rPr>
      </w:pPr>
      <w:r w:rsidRPr="00106EFF">
        <w:rPr>
          <w:rFonts w:asciiTheme="minorHAnsi" w:eastAsiaTheme="minorHAnsi" w:hAnsiTheme="minorHAnsi" w:cs="Calibri" w:hint="eastAsia"/>
          <w:color w:val="000000"/>
        </w:rPr>
        <w:t>・オープン委員会開催の案内や、事前資料配信に使用。</w:t>
      </w:r>
    </w:p>
    <w:p w14:paraId="65A4D4A0" w14:textId="77777777" w:rsidR="00C039D0" w:rsidRPr="00106EFF" w:rsidRDefault="00C039D0" w:rsidP="00C039D0">
      <w:pPr>
        <w:rPr>
          <w:rFonts w:asciiTheme="minorHAnsi" w:eastAsiaTheme="minorHAnsi" w:hAnsiTheme="minorHAnsi" w:cs="Calibri"/>
          <w:color w:val="000000"/>
        </w:rPr>
      </w:pPr>
      <w:r w:rsidRPr="00106EFF">
        <w:rPr>
          <w:rFonts w:asciiTheme="minorHAnsi" w:eastAsiaTheme="minorHAnsi" w:hAnsiTheme="minorHAnsi" w:cs="Calibri" w:hint="eastAsia"/>
          <w:color w:val="000000"/>
        </w:rPr>
        <w:t>・日車協連側からの一方的な事業発信ではなく、各県代表者からの意見を反映する</w:t>
      </w:r>
    </w:p>
    <w:p w14:paraId="7F7DF076" w14:textId="77777777" w:rsidR="00C039D0" w:rsidRPr="00106EFF" w:rsidRDefault="00C039D0" w:rsidP="00C039D0">
      <w:pPr>
        <w:rPr>
          <w:rFonts w:asciiTheme="minorHAnsi" w:eastAsiaTheme="minorHAnsi" w:hAnsiTheme="minorHAnsi" w:cs="Calibri"/>
          <w:color w:val="000000"/>
        </w:rPr>
      </w:pPr>
      <w:r w:rsidRPr="00106EFF">
        <w:rPr>
          <w:rFonts w:asciiTheme="minorHAnsi" w:eastAsiaTheme="minorHAnsi" w:hAnsiTheme="minorHAnsi" w:cs="Calibri" w:hint="eastAsia"/>
          <w:color w:val="000000"/>
        </w:rPr>
        <w:t>事ができれば、事業精度向上も去る事ながら事業の全国展開がし易くなる。</w:t>
      </w:r>
    </w:p>
    <w:p w14:paraId="1D7EE61D" w14:textId="77777777" w:rsidR="00C039D0" w:rsidRPr="00106EFF" w:rsidRDefault="00C039D0" w:rsidP="00C039D0">
      <w:pPr>
        <w:rPr>
          <w:rFonts w:asciiTheme="minorHAnsi" w:eastAsiaTheme="minorHAnsi" w:hAnsiTheme="minorHAnsi" w:cs="Calibri"/>
          <w:color w:val="000000"/>
        </w:rPr>
      </w:pPr>
      <w:r w:rsidRPr="00106EFF">
        <w:rPr>
          <w:rFonts w:asciiTheme="minorHAnsi" w:eastAsiaTheme="minorHAnsi" w:hAnsiTheme="minorHAnsi" w:cs="Calibri" w:hint="eastAsia"/>
          <w:color w:val="000000"/>
        </w:rPr>
        <w:t>・サポーターには各県レベルにおいてその事業内容を報告して貰うオピニオンリーダー</w:t>
      </w:r>
      <w:r w:rsidRPr="00106EFF">
        <w:rPr>
          <w:rFonts w:asciiTheme="minorHAnsi" w:eastAsiaTheme="minorHAnsi" w:hAnsiTheme="minorHAnsi" w:cs="Calibri" w:hint="eastAsia"/>
          <w:color w:val="000000"/>
        </w:rPr>
        <w:br/>
        <w:t>的存在になり、事業理解度が増し易くなる。また、各県「事務局の対応が遅い」場合、</w:t>
      </w:r>
    </w:p>
    <w:p w14:paraId="284EBB22" w14:textId="77777777" w:rsidR="00C039D0" w:rsidRPr="00106EFF" w:rsidRDefault="00C039D0" w:rsidP="00C039D0">
      <w:pPr>
        <w:rPr>
          <w:rFonts w:asciiTheme="minorHAnsi" w:eastAsiaTheme="minorHAnsi" w:hAnsiTheme="minorHAnsi" w:cs="Calibri"/>
          <w:color w:val="000000"/>
        </w:rPr>
      </w:pPr>
      <w:r w:rsidRPr="00106EFF">
        <w:rPr>
          <w:rFonts w:asciiTheme="minorHAnsi" w:eastAsiaTheme="minorHAnsi" w:hAnsiTheme="minorHAnsi" w:cs="Calibri" w:hint="eastAsia"/>
          <w:color w:val="000000"/>
        </w:rPr>
        <w:t>ダブルチェック機能が働くのでスピード感が増す。</w:t>
      </w:r>
    </w:p>
    <w:p w14:paraId="6F6DBD99" w14:textId="77777777" w:rsidR="00C039D0" w:rsidRPr="00106EFF" w:rsidRDefault="00C039D0" w:rsidP="00C039D0">
      <w:pPr>
        <w:rPr>
          <w:rFonts w:asciiTheme="minorHAnsi" w:eastAsiaTheme="minorHAnsi" w:hAnsiTheme="minorHAnsi" w:cs="Calibri"/>
          <w:color w:val="000000"/>
        </w:rPr>
      </w:pPr>
      <w:r w:rsidRPr="00106EFF">
        <w:rPr>
          <w:rFonts w:asciiTheme="minorHAnsi" w:eastAsiaTheme="minorHAnsi" w:hAnsiTheme="minorHAnsi" w:cs="Calibri" w:hint="eastAsia"/>
          <w:color w:val="000000"/>
        </w:rPr>
        <w:t>・全国一斉に配信する事により、少なくても各県担当者レベルまでへの情報開示につい</w:t>
      </w:r>
    </w:p>
    <w:p w14:paraId="600F83E7" w14:textId="494F64AD" w:rsidR="00C039D0" w:rsidRPr="00106EFF" w:rsidRDefault="00C039D0" w:rsidP="00C039D0">
      <w:pPr>
        <w:rPr>
          <w:rFonts w:asciiTheme="minorHAnsi" w:eastAsiaTheme="minorHAnsi" w:hAnsiTheme="minorHAnsi" w:cs="Calibri"/>
          <w:color w:val="000000"/>
        </w:rPr>
      </w:pPr>
      <w:r w:rsidRPr="00106EFF">
        <w:rPr>
          <w:rFonts w:asciiTheme="minorHAnsi" w:eastAsiaTheme="minorHAnsi" w:hAnsiTheme="minorHAnsi" w:cs="Calibri" w:hint="eastAsia"/>
          <w:color w:val="000000"/>
        </w:rPr>
        <w:t>て全国リアルタイムで共有を諮れる。</w:t>
      </w:r>
    </w:p>
    <w:p w14:paraId="4E440F5B" w14:textId="77777777" w:rsidR="00C039D0" w:rsidRPr="00106EFF" w:rsidRDefault="00C039D0" w:rsidP="00C039D0">
      <w:pPr>
        <w:rPr>
          <w:rFonts w:asciiTheme="minorHAnsi" w:eastAsiaTheme="minorHAnsi" w:hAnsiTheme="minorHAnsi" w:cs="Calibri"/>
          <w:color w:val="000000"/>
        </w:rPr>
      </w:pPr>
      <w:r w:rsidRPr="00106EFF">
        <w:rPr>
          <w:rFonts w:asciiTheme="minorHAnsi" w:eastAsiaTheme="minorHAnsi" w:hAnsiTheme="minorHAnsi" w:cs="Calibri" w:hint="eastAsia"/>
          <w:color w:val="000000"/>
        </w:rPr>
        <w:t> </w:t>
      </w:r>
    </w:p>
    <w:p w14:paraId="240DF91E" w14:textId="77777777" w:rsidR="00C039D0" w:rsidRPr="00106EFF" w:rsidRDefault="00C039D0" w:rsidP="00C039D0">
      <w:pPr>
        <w:rPr>
          <w:rFonts w:asciiTheme="minorHAnsi" w:eastAsiaTheme="minorHAnsi" w:hAnsiTheme="minorHAnsi" w:cs="Calibri"/>
          <w:color w:val="000000"/>
        </w:rPr>
      </w:pPr>
      <w:r w:rsidRPr="00106EFF">
        <w:rPr>
          <w:rFonts w:asciiTheme="minorHAnsi" w:eastAsiaTheme="minorHAnsi" w:hAnsiTheme="minorHAnsi" w:cs="Calibri" w:hint="eastAsia"/>
          <w:color w:val="000000"/>
        </w:rPr>
        <w:t>＜運用ルール詳細＞</w:t>
      </w:r>
    </w:p>
    <w:p w14:paraId="471AAC52" w14:textId="77777777" w:rsidR="00C039D0" w:rsidRPr="00106EFF" w:rsidRDefault="00C039D0" w:rsidP="00C039D0">
      <w:pPr>
        <w:rPr>
          <w:rFonts w:asciiTheme="minorHAnsi" w:eastAsiaTheme="minorHAnsi" w:hAnsiTheme="minorHAnsi" w:cs="Calibri"/>
          <w:color w:val="000000"/>
        </w:rPr>
      </w:pPr>
      <w:r w:rsidRPr="00106EFF">
        <w:rPr>
          <w:rFonts w:asciiTheme="minorHAnsi" w:eastAsiaTheme="minorHAnsi" w:hAnsiTheme="minorHAnsi" w:cs="Calibri" w:hint="eastAsia"/>
          <w:color w:val="000000"/>
        </w:rPr>
        <w:t>・データ送付・共有保管というよりは「掲示板への告知」がメイン</w:t>
      </w:r>
    </w:p>
    <w:p w14:paraId="65519702" w14:textId="77777777" w:rsidR="00C039D0" w:rsidRPr="00106EFF" w:rsidRDefault="00C039D0" w:rsidP="00C039D0">
      <w:pPr>
        <w:rPr>
          <w:rFonts w:asciiTheme="minorHAnsi" w:eastAsiaTheme="minorHAnsi" w:hAnsiTheme="minorHAnsi" w:cs="Calibri"/>
          <w:color w:val="000000"/>
        </w:rPr>
      </w:pPr>
      <w:r w:rsidRPr="00106EFF">
        <w:rPr>
          <w:rFonts w:asciiTheme="minorHAnsi" w:eastAsiaTheme="minorHAnsi" w:hAnsiTheme="minorHAnsi" w:cs="Calibri" w:hint="eastAsia"/>
          <w:color w:val="000000"/>
        </w:rPr>
        <w:t>・委員会、各県代表者・事務局等までグループ化するとなれば100名は超える！？</w:t>
      </w:r>
      <w:r w:rsidRPr="00106EFF">
        <w:rPr>
          <w:rFonts w:asciiTheme="minorHAnsi" w:eastAsiaTheme="minorHAnsi" w:hAnsiTheme="minorHAnsi" w:cs="Calibri" w:hint="eastAsia"/>
          <w:color w:val="000000"/>
        </w:rPr>
        <w:br/>
        <w:t>・新規情報　着信のアラートは必須</w:t>
      </w:r>
    </w:p>
    <w:p w14:paraId="061B2409" w14:textId="77777777" w:rsidR="00C039D0" w:rsidRPr="00106EFF" w:rsidRDefault="00C039D0" w:rsidP="00C039D0">
      <w:pPr>
        <w:rPr>
          <w:rFonts w:asciiTheme="minorHAnsi" w:eastAsiaTheme="minorHAnsi" w:hAnsiTheme="minorHAnsi" w:cs="Calibri"/>
          <w:color w:val="000000"/>
        </w:rPr>
      </w:pPr>
      <w:r w:rsidRPr="00106EFF">
        <w:rPr>
          <w:rFonts w:asciiTheme="minorHAnsi" w:eastAsiaTheme="minorHAnsi" w:hAnsiTheme="minorHAnsi" w:cs="Calibri" w:hint="eastAsia"/>
          <w:color w:val="000000"/>
        </w:rPr>
        <w:t>・グループメンバーからの返信を、全メンバーで共有できる様にしたい！！</w:t>
      </w:r>
    </w:p>
    <w:p w14:paraId="5A422DDB" w14:textId="77777777" w:rsidR="00C039D0" w:rsidRDefault="00C039D0" w:rsidP="00C039D0">
      <w:pPr>
        <w:rPr>
          <w:rFonts w:asciiTheme="minorHAnsi" w:eastAsiaTheme="minorHAnsi" w:hAnsiTheme="minorHAnsi" w:cs="Calibri"/>
          <w:color w:val="000000"/>
        </w:rPr>
      </w:pPr>
      <w:r w:rsidRPr="00106EFF">
        <w:rPr>
          <w:rFonts w:asciiTheme="minorHAnsi" w:eastAsiaTheme="minorHAnsi" w:hAnsiTheme="minorHAnsi" w:cs="Calibri" w:hint="eastAsia"/>
          <w:color w:val="000000"/>
        </w:rPr>
        <w:t>・個人への誹謗中傷コメントはさせない。</w:t>
      </w:r>
    </w:p>
    <w:p w14:paraId="40EBFD27" w14:textId="77777777" w:rsidR="002E3751" w:rsidRPr="00106EFF" w:rsidRDefault="002E3751" w:rsidP="00C039D0">
      <w:pPr>
        <w:rPr>
          <w:rFonts w:asciiTheme="minorHAnsi" w:eastAsiaTheme="minorHAnsi" w:hAnsiTheme="minorHAnsi" w:cs="Calibri" w:hint="eastAsia"/>
          <w:color w:val="000000"/>
        </w:rPr>
      </w:pPr>
    </w:p>
    <w:p w14:paraId="7F2DAA75" w14:textId="410E3EEE" w:rsidR="00B575D3" w:rsidRDefault="00C039D0">
      <w:pPr>
        <w:rPr>
          <w:rFonts w:asciiTheme="minorHAnsi" w:eastAsiaTheme="minorHAnsi" w:hAnsiTheme="minorHAnsi" w:cs="Calibri"/>
          <w:color w:val="000000"/>
        </w:rPr>
      </w:pPr>
      <w:r w:rsidRPr="00106EFF">
        <w:rPr>
          <w:rFonts w:asciiTheme="minorHAnsi" w:eastAsiaTheme="minorHAnsi" w:hAnsiTheme="minorHAnsi" w:cs="Calibri" w:hint="eastAsia"/>
          <w:color w:val="000000"/>
        </w:rPr>
        <w:lastRenderedPageBreak/>
        <w:t> </w:t>
      </w:r>
      <w:r w:rsidR="00106EFF">
        <w:rPr>
          <w:rFonts w:asciiTheme="minorHAnsi" w:eastAsiaTheme="minorHAnsi" w:hAnsiTheme="minorHAnsi" w:cs="Calibri" w:hint="eastAsia"/>
          <w:color w:val="000000"/>
        </w:rPr>
        <w:t>進捗状況</w:t>
      </w:r>
    </w:p>
    <w:p w14:paraId="0B4D463D" w14:textId="77777777" w:rsidR="00106EFF" w:rsidRDefault="00106EFF">
      <w:pPr>
        <w:rPr>
          <w:rFonts w:asciiTheme="minorHAnsi" w:eastAsiaTheme="minorHAnsi" w:hAnsiTheme="minorHAnsi" w:cs="Calibri"/>
          <w:color w:val="000000"/>
        </w:rPr>
      </w:pPr>
    </w:p>
    <w:p w14:paraId="3B71E04A" w14:textId="0E61E56D" w:rsidR="00CE3FCC" w:rsidRDefault="00CE3FCC">
      <w:pPr>
        <w:rPr>
          <w:rFonts w:asciiTheme="minorHAnsi" w:eastAsiaTheme="minorHAnsi" w:hAnsiTheme="minorHAnsi" w:cs="Calibri" w:hint="eastAsia"/>
          <w:color w:val="000000"/>
        </w:rPr>
      </w:pPr>
      <w:r>
        <w:rPr>
          <w:rFonts w:asciiTheme="minorHAnsi" w:eastAsiaTheme="minorHAnsi" w:hAnsiTheme="minorHAnsi" w:cs="Calibri" w:hint="eastAsia"/>
          <w:color w:val="000000"/>
        </w:rPr>
        <w:t>R5年11月15日時点</w:t>
      </w:r>
    </w:p>
    <w:p w14:paraId="597A4BCE" w14:textId="4F0E5699" w:rsidR="00106EFF" w:rsidRPr="00652846" w:rsidRDefault="000241CF" w:rsidP="000241CF">
      <w:pPr>
        <w:ind w:firstLineChars="100" w:firstLine="210"/>
        <w:rPr>
          <w:rStyle w:val="a4"/>
          <w:rFonts w:asciiTheme="minorHAnsi" w:eastAsiaTheme="minorHAnsi" w:hAnsiTheme="minorHAnsi"/>
          <w:color w:val="auto"/>
          <w:u w:val="none"/>
        </w:rPr>
      </w:pPr>
      <w:r>
        <w:rPr>
          <w:rFonts w:asciiTheme="minorHAnsi" w:eastAsiaTheme="minorHAnsi" w:hAnsiTheme="minorHAnsi" w:cs="Calibri" w:hint="eastAsia"/>
          <w:color w:val="000000"/>
        </w:rPr>
        <w:t>広報委員会さんよりご紹介頂いた</w:t>
      </w:r>
      <w:r w:rsidRPr="00652846">
        <w:rPr>
          <w:rFonts w:asciiTheme="minorHAnsi" w:eastAsiaTheme="minorHAnsi" w:hAnsiTheme="minorHAnsi" w:cs="Calibri" w:hint="eastAsia"/>
          <w:color w:val="000000"/>
        </w:rPr>
        <w:t>「</w:t>
      </w:r>
      <w:hyperlink r:id="rId5" w:history="1">
        <w:r w:rsidRPr="00652846">
          <w:rPr>
            <w:rStyle w:val="a4"/>
            <w:rFonts w:asciiTheme="minorHAnsi" w:eastAsiaTheme="minorHAnsi" w:hAnsiTheme="minorHAnsi" w:hint="eastAsia"/>
            <w:color w:val="auto"/>
            <w:u w:val="none"/>
          </w:rPr>
          <w:t>G</w:t>
        </w:r>
        <w:r w:rsidRPr="00652846">
          <w:rPr>
            <w:rStyle w:val="a4"/>
            <w:rFonts w:asciiTheme="minorHAnsi" w:eastAsiaTheme="minorHAnsi" w:hAnsiTheme="minorHAnsi"/>
            <w:color w:val="auto"/>
            <w:u w:val="none"/>
          </w:rPr>
          <w:t>oogle drive</w:t>
        </w:r>
      </w:hyperlink>
      <w:r w:rsidRPr="00652846">
        <w:rPr>
          <w:rStyle w:val="a4"/>
          <w:rFonts w:asciiTheme="minorHAnsi" w:eastAsiaTheme="minorHAnsi" w:hAnsiTheme="minorHAnsi" w:hint="eastAsia"/>
          <w:color w:val="auto"/>
          <w:u w:val="none"/>
        </w:rPr>
        <w:t>」については、ルール等運用を鑑みた際に合致しないと考えました。</w:t>
      </w:r>
    </w:p>
    <w:p w14:paraId="05EF0C86" w14:textId="6FC4A76E" w:rsidR="00652846" w:rsidRPr="00652846" w:rsidRDefault="000241CF" w:rsidP="0037495B">
      <w:pPr>
        <w:ind w:firstLineChars="100" w:firstLine="210"/>
        <w:rPr>
          <w:rStyle w:val="a4"/>
          <w:rFonts w:asciiTheme="minorHAnsi" w:eastAsiaTheme="minorHAnsi" w:hAnsiTheme="minorHAnsi"/>
          <w:color w:val="auto"/>
          <w:u w:val="none"/>
        </w:rPr>
      </w:pPr>
      <w:r w:rsidRPr="00652846">
        <w:rPr>
          <w:rStyle w:val="a4"/>
          <w:rFonts w:asciiTheme="minorHAnsi" w:eastAsiaTheme="minorHAnsi" w:hAnsiTheme="minorHAnsi" w:hint="eastAsia"/>
          <w:color w:val="auto"/>
          <w:u w:val="none"/>
        </w:rPr>
        <w:t>代替案として「メーリングリスト」等サービスが望ましと考えておりましたが、</w:t>
      </w:r>
      <w:r w:rsidR="00652846" w:rsidRPr="00652846">
        <w:rPr>
          <w:rStyle w:val="a4"/>
          <w:rFonts w:asciiTheme="minorHAnsi" w:eastAsiaTheme="minorHAnsi" w:hAnsiTheme="minorHAnsi" w:hint="eastAsia"/>
          <w:color w:val="auto"/>
          <w:u w:val="none"/>
        </w:rPr>
        <w:t>想定する参加員数を鑑みれば</w:t>
      </w:r>
      <w:r w:rsidRPr="00652846">
        <w:rPr>
          <w:rStyle w:val="a4"/>
          <w:rFonts w:asciiTheme="minorHAnsi" w:eastAsiaTheme="minorHAnsi" w:hAnsiTheme="minorHAnsi" w:hint="eastAsia"/>
          <w:color w:val="auto"/>
          <w:u w:val="none"/>
        </w:rPr>
        <w:t>「有料運営」である事</w:t>
      </w:r>
      <w:r w:rsidR="00652846" w:rsidRPr="00652846">
        <w:rPr>
          <w:rStyle w:val="a4"/>
          <w:rFonts w:asciiTheme="minorHAnsi" w:eastAsiaTheme="minorHAnsi" w:hAnsiTheme="minorHAnsi" w:hint="eastAsia"/>
          <w:color w:val="auto"/>
          <w:u w:val="none"/>
        </w:rPr>
        <w:t>が現状のネックになっております。</w:t>
      </w:r>
    </w:p>
    <w:p w14:paraId="69DC3F5C" w14:textId="1AB4AD4C" w:rsidR="00652846" w:rsidRPr="00652846" w:rsidRDefault="00652846" w:rsidP="000241CF">
      <w:pPr>
        <w:rPr>
          <w:rStyle w:val="a4"/>
          <w:rFonts w:asciiTheme="minorHAnsi" w:eastAsiaTheme="minorHAnsi" w:hAnsiTheme="minorHAnsi"/>
        </w:rPr>
      </w:pPr>
      <w:r w:rsidRPr="00652846">
        <w:rPr>
          <w:rStyle w:val="a4"/>
          <w:rFonts w:asciiTheme="minorHAnsi" w:eastAsiaTheme="minorHAnsi" w:hAnsiTheme="minorHAnsi" w:hint="eastAsia"/>
          <w:color w:val="auto"/>
          <w:u w:val="none"/>
        </w:rPr>
        <w:t xml:space="preserve">　今後、試験的に各ブロックで運用してみて、統合を視野にいれたいと考えております。</w:t>
      </w:r>
    </w:p>
    <w:p w14:paraId="4AE9B909" w14:textId="77777777" w:rsidR="000241CF" w:rsidRDefault="000241CF" w:rsidP="00CE3FCC">
      <w:pPr>
        <w:rPr>
          <w:rFonts w:asciiTheme="minorHAnsi" w:eastAsiaTheme="minorHAnsi" w:hAnsiTheme="minorHAnsi" w:cs="Calibri"/>
          <w:color w:val="000000"/>
        </w:rPr>
      </w:pPr>
    </w:p>
    <w:p w14:paraId="1D859F4F" w14:textId="13FC16BF" w:rsidR="00CE3FCC" w:rsidRDefault="00CE3FCC" w:rsidP="00CE3FCC">
      <w:pPr>
        <w:rPr>
          <w:rFonts w:asciiTheme="minorHAnsi" w:eastAsiaTheme="minorHAnsi" w:hAnsiTheme="minorHAnsi" w:cs="Calibri"/>
          <w:color w:val="000000"/>
        </w:rPr>
      </w:pPr>
      <w:r>
        <w:rPr>
          <w:rFonts w:asciiTheme="minorHAnsi" w:eastAsiaTheme="minorHAnsi" w:hAnsiTheme="minorHAnsi" w:cs="Calibri" w:hint="eastAsia"/>
          <w:color w:val="000000"/>
        </w:rPr>
        <w:t>R6年1月17日時点</w:t>
      </w:r>
    </w:p>
    <w:p w14:paraId="51B62966" w14:textId="7C10900E" w:rsidR="00CE3FCC" w:rsidRDefault="00CE3FCC" w:rsidP="00CE3FCC">
      <w:pPr>
        <w:rPr>
          <w:rFonts w:asciiTheme="minorHAnsi" w:eastAsiaTheme="minorHAnsi" w:hAnsiTheme="minorHAnsi" w:cs="Calibri"/>
          <w:color w:val="000000"/>
        </w:rPr>
      </w:pPr>
      <w:r>
        <w:rPr>
          <w:rFonts w:asciiTheme="minorHAnsi" w:eastAsiaTheme="minorHAnsi" w:hAnsiTheme="minorHAnsi" w:cs="Calibri" w:hint="eastAsia"/>
          <w:color w:val="000000"/>
        </w:rPr>
        <w:t xml:space="preserve">　引き続き代替案を模索していた所「</w:t>
      </w:r>
      <w:r w:rsidRPr="00CE3FCC">
        <w:rPr>
          <w:rFonts w:asciiTheme="minorHAnsi" w:eastAsiaTheme="minorHAnsi" w:hAnsiTheme="minorHAnsi" w:cs="Calibri" w:hint="eastAsia"/>
          <w:color w:val="000000"/>
        </w:rPr>
        <w:t>G</w:t>
      </w:r>
      <w:r w:rsidRPr="00CE3FCC">
        <w:rPr>
          <w:rFonts w:asciiTheme="minorHAnsi" w:eastAsiaTheme="minorHAnsi" w:hAnsiTheme="minorHAnsi" w:cs="Calibri"/>
          <w:color w:val="000000"/>
        </w:rPr>
        <w:t>oogle</w:t>
      </w:r>
      <w:r>
        <w:rPr>
          <w:rFonts w:asciiTheme="minorHAnsi" w:eastAsiaTheme="minorHAnsi" w:hAnsiTheme="minorHAnsi" w:cs="Calibri" w:hint="eastAsia"/>
          <w:color w:val="000000"/>
        </w:rPr>
        <w:t>グループ」が理想に近いと考えて当チーム内で試験運用しておりますが、何点か問題点があり精査中です。</w:t>
      </w:r>
    </w:p>
    <w:p w14:paraId="3F3C5D68" w14:textId="52D2426F" w:rsidR="00CE3FCC" w:rsidRPr="0037495B" w:rsidRDefault="00CE3FCC" w:rsidP="00CE3FCC">
      <w:pPr>
        <w:rPr>
          <w:rFonts w:asciiTheme="minorHAnsi" w:eastAsiaTheme="minorHAnsi" w:hAnsiTheme="minorHAnsi" w:cs="Calibri" w:hint="eastAsia"/>
          <w:color w:val="000000"/>
        </w:rPr>
      </w:pPr>
      <w:r>
        <w:rPr>
          <w:rFonts w:asciiTheme="minorHAnsi" w:eastAsiaTheme="minorHAnsi" w:hAnsiTheme="minorHAnsi" w:cs="Calibri" w:hint="eastAsia"/>
          <w:color w:val="000000"/>
        </w:rPr>
        <w:t>問題点がクリア出来次第改めて当委員会用に作成させて頂きますので暫しお待ちください。</w:t>
      </w:r>
    </w:p>
    <w:sectPr w:rsidR="00CE3FCC" w:rsidRPr="0037495B">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D53430"/>
    <w:multiLevelType w:val="hybridMultilevel"/>
    <w:tmpl w:val="1E9CA302"/>
    <w:lvl w:ilvl="0" w:tplc="DE061580">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765B5D77"/>
    <w:multiLevelType w:val="hybridMultilevel"/>
    <w:tmpl w:val="8DC2F20A"/>
    <w:lvl w:ilvl="0" w:tplc="9AC01F34">
      <w:start w:val="1"/>
      <w:numFmt w:val="decimalEnclosedCircle"/>
      <w:lvlText w:val="%1"/>
      <w:lvlJc w:val="left"/>
      <w:pPr>
        <w:ind w:left="360" w:hanging="360"/>
      </w:pPr>
      <w:rPr>
        <w:rFonts w:asciiTheme="minorHAnsi" w:eastAsiaTheme="minorEastAsia" w:hAnsiTheme="minorHAnsi" w:cstheme="minorBidi" w:hint="default"/>
        <w:color w:val="auto"/>
        <w:sz w:val="21"/>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78521849">
    <w:abstractNumId w:val="0"/>
  </w:num>
  <w:num w:numId="2" w16cid:durableId="16134405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39D0"/>
    <w:rsid w:val="000241CF"/>
    <w:rsid w:val="00106EFF"/>
    <w:rsid w:val="002172B7"/>
    <w:rsid w:val="002E3751"/>
    <w:rsid w:val="0037495B"/>
    <w:rsid w:val="00637234"/>
    <w:rsid w:val="00652846"/>
    <w:rsid w:val="00B575D3"/>
    <w:rsid w:val="00C039D0"/>
    <w:rsid w:val="00CE3FCC"/>
    <w:rsid w:val="00D06F6E"/>
    <w:rsid w:val="00DF34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B085B21"/>
  <w15:chartTrackingRefBased/>
  <w15:docId w15:val="{F96B9AEE-56BA-45F3-92D6-0CA2A2EA1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039D0"/>
    <w:pPr>
      <w:jc w:val="both"/>
    </w:pPr>
    <w:rPr>
      <w:rFonts w:ascii="游ゴシック" w:eastAsia="游ゴシック" w:hAnsi="游ゴシック" w:cs="ＭＳ Ｐゴシック"/>
      <w:kern w:val="0"/>
      <w:szCs w:val="2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6EFF"/>
    <w:pPr>
      <w:ind w:leftChars="400" w:left="840"/>
    </w:pPr>
  </w:style>
  <w:style w:type="character" w:styleId="a4">
    <w:name w:val="Hyperlink"/>
    <w:basedOn w:val="a0"/>
    <w:uiPriority w:val="99"/>
    <w:unhideWhenUsed/>
    <w:rsid w:val="000241C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929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google.com/intl/ja_ALL/drive/start/features.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193</Words>
  <Characters>1105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律人 須賀</dc:creator>
  <cp:keywords/>
  <dc:description/>
  <cp:lastModifiedBy>律人 須賀</cp:lastModifiedBy>
  <cp:revision>4</cp:revision>
  <dcterms:created xsi:type="dcterms:W3CDTF">2024-01-11T06:35:00Z</dcterms:created>
  <dcterms:modified xsi:type="dcterms:W3CDTF">2024-01-11T06:46:00Z</dcterms:modified>
</cp:coreProperties>
</file>